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302" w:rsidRDefault="00C50031" w:rsidP="00F52302">
      <w:pPr>
        <w:jc w:val="center"/>
      </w:pPr>
      <w:bookmarkStart w:id="0" w:name="_GoBack"/>
      <w:bookmarkEnd w:id="0"/>
      <w:r>
        <w:rPr>
          <w:noProof/>
          <w:lang w:eastAsia="en-GB"/>
        </w:rPr>
        <w:pict>
          <v:group id="_x0000_s1026" style="position:absolute;left:0;text-align:left;margin-left:151.5pt;margin-top:-19.55pt;width:135.75pt;height:111.75pt;z-index:251658240" coordorigin="2679,1110" coordsize="6540,3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572;top:1875;width:2762;height:1620" wrapcoords="-112 0 -112 21464 21600 21464 21600 0 -112 0">
              <v:imagedata r:id="rId6" o:title=""/>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28" type="#_x0000_t147" style="position:absolute;left:2679;top:1110;width:6540;height:3240;mso-position-horizontal:center" fillcolor="black">
              <v:fill r:id="rId7" o:title=""/>
              <v:stroke r:id="rId7" o:title=""/>
              <v:shadow color="#868686"/>
              <v:textpath style="font-family:&quot;Calibri&quot;;font-size:32pt" fitshape="t" trim="t" string="St Austell Healthcare&#10;&#10;Patient Participation Group "/>
            </v:shape>
          </v:group>
        </w:pict>
      </w:r>
    </w:p>
    <w:p w:rsidR="00F52302" w:rsidRDefault="00F52302" w:rsidP="00F52302"/>
    <w:p w:rsidR="00F52302" w:rsidRDefault="00F52302" w:rsidP="00F52302"/>
    <w:p w:rsidR="00F52302" w:rsidRDefault="00F52302" w:rsidP="00F52302"/>
    <w:p w:rsidR="00F52302" w:rsidRDefault="00F52302" w:rsidP="00F52302">
      <w:pPr>
        <w:jc w:val="center"/>
        <w:rPr>
          <w:b/>
          <w:sz w:val="28"/>
          <w:szCs w:val="28"/>
        </w:rPr>
      </w:pPr>
    </w:p>
    <w:p w:rsidR="00F52302" w:rsidRDefault="00F52302" w:rsidP="00F52302">
      <w:pPr>
        <w:jc w:val="center"/>
        <w:rPr>
          <w:b/>
          <w:sz w:val="28"/>
          <w:szCs w:val="28"/>
        </w:rPr>
      </w:pPr>
      <w:r>
        <w:rPr>
          <w:b/>
          <w:sz w:val="28"/>
          <w:szCs w:val="28"/>
        </w:rPr>
        <w:t>Notes of the Meeting – Thursday 20</w:t>
      </w:r>
      <w:r w:rsidRPr="00F52302">
        <w:rPr>
          <w:b/>
          <w:sz w:val="28"/>
          <w:szCs w:val="28"/>
          <w:vertAlign w:val="superscript"/>
        </w:rPr>
        <w:t>th</w:t>
      </w:r>
      <w:r>
        <w:rPr>
          <w:b/>
          <w:sz w:val="28"/>
          <w:szCs w:val="28"/>
        </w:rPr>
        <w:t xml:space="preserve"> February 2020</w:t>
      </w:r>
    </w:p>
    <w:p w:rsidR="00F52302" w:rsidRDefault="00F52302" w:rsidP="00F52302">
      <w:pPr>
        <w:jc w:val="center"/>
        <w:rPr>
          <w:b/>
          <w:sz w:val="28"/>
          <w:szCs w:val="28"/>
        </w:rPr>
      </w:pPr>
      <w:r>
        <w:rPr>
          <w:b/>
          <w:sz w:val="28"/>
          <w:szCs w:val="28"/>
        </w:rPr>
        <w:t>10 am – Pattern Hall</w:t>
      </w:r>
    </w:p>
    <w:p w:rsidR="00F52302" w:rsidRPr="00F52302" w:rsidRDefault="00F52302" w:rsidP="00F52302">
      <w:pPr>
        <w:spacing w:after="0"/>
        <w:jc w:val="both"/>
        <w:rPr>
          <w:b/>
          <w:i/>
          <w:sz w:val="28"/>
          <w:szCs w:val="28"/>
        </w:rPr>
      </w:pPr>
    </w:p>
    <w:p w:rsidR="00F52302" w:rsidRDefault="00F52302" w:rsidP="00F52302">
      <w:pPr>
        <w:spacing w:after="0"/>
        <w:jc w:val="both"/>
        <w:rPr>
          <w:rFonts w:ascii="Arial" w:hAnsi="Arial" w:cs="Arial"/>
        </w:rPr>
      </w:pPr>
      <w:r w:rsidRPr="00F52302">
        <w:rPr>
          <w:rFonts w:ascii="Arial" w:hAnsi="Arial" w:cs="Arial"/>
          <w:b/>
        </w:rPr>
        <w:t>Present:</w:t>
      </w:r>
      <w:r w:rsidRPr="00F52302">
        <w:rPr>
          <w:rFonts w:ascii="Arial" w:hAnsi="Arial" w:cs="Arial"/>
          <w:i/>
        </w:rPr>
        <w:t xml:space="preserve">   </w:t>
      </w:r>
      <w:r w:rsidRPr="00F52302">
        <w:rPr>
          <w:rFonts w:ascii="Arial" w:hAnsi="Arial" w:cs="Arial"/>
        </w:rPr>
        <w:t>Sandra Francis (SF) – Chair</w:t>
      </w:r>
      <w:proofErr w:type="gramStart"/>
      <w:r w:rsidRPr="00F52302">
        <w:rPr>
          <w:rFonts w:ascii="Arial" w:hAnsi="Arial" w:cs="Arial"/>
        </w:rPr>
        <w:t>;</w:t>
      </w:r>
      <w:r w:rsidRPr="00F52302">
        <w:rPr>
          <w:rFonts w:ascii="Arial" w:hAnsi="Arial" w:cs="Arial"/>
          <w:i/>
        </w:rPr>
        <w:t xml:space="preserve">  </w:t>
      </w:r>
      <w:r w:rsidRPr="00351BA2">
        <w:rPr>
          <w:rFonts w:ascii="Arial" w:hAnsi="Arial" w:cs="Arial"/>
        </w:rPr>
        <w:t>Mike</w:t>
      </w:r>
      <w:proofErr w:type="gramEnd"/>
      <w:r w:rsidRPr="00351BA2">
        <w:rPr>
          <w:rFonts w:ascii="Arial" w:hAnsi="Arial" w:cs="Arial"/>
        </w:rPr>
        <w:t xml:space="preserve"> Chipman (MC); </w:t>
      </w:r>
      <w:r>
        <w:rPr>
          <w:rFonts w:ascii="Arial" w:hAnsi="Arial" w:cs="Arial"/>
        </w:rPr>
        <w:t xml:space="preserve">Norma Jarman (NJ); Shirley Williams (SW); John Biles (JB); Margaret </w:t>
      </w:r>
      <w:r w:rsidR="00DF0368">
        <w:rPr>
          <w:rFonts w:ascii="Arial" w:hAnsi="Arial" w:cs="Arial"/>
        </w:rPr>
        <w:t>Phillips</w:t>
      </w:r>
      <w:r>
        <w:rPr>
          <w:rFonts w:ascii="Arial" w:hAnsi="Arial" w:cs="Arial"/>
        </w:rPr>
        <w:t xml:space="preserve"> (MP); Ros Atkinson (RA); Lyn Whittington (LW); June Godfrey (JG).</w:t>
      </w:r>
    </w:p>
    <w:p w:rsidR="00F52302" w:rsidRPr="00351BA2" w:rsidRDefault="00F52302" w:rsidP="00F52302">
      <w:pPr>
        <w:spacing w:after="0"/>
        <w:jc w:val="both"/>
        <w:rPr>
          <w:rFonts w:ascii="Arial" w:hAnsi="Arial" w:cs="Arial"/>
        </w:rPr>
      </w:pPr>
    </w:p>
    <w:p w:rsidR="00F52302" w:rsidRPr="00351BA2" w:rsidRDefault="00F52302" w:rsidP="00F52302">
      <w:pPr>
        <w:spacing w:after="0"/>
        <w:jc w:val="both"/>
        <w:rPr>
          <w:rFonts w:ascii="Arial" w:hAnsi="Arial" w:cs="Arial"/>
        </w:rPr>
      </w:pPr>
      <w:r w:rsidRPr="00351BA2">
        <w:rPr>
          <w:rFonts w:ascii="Arial" w:hAnsi="Arial" w:cs="Arial"/>
          <w:b/>
        </w:rPr>
        <w:t>In attendance</w:t>
      </w:r>
      <w:r w:rsidRPr="00351BA2">
        <w:rPr>
          <w:rFonts w:ascii="Arial" w:hAnsi="Arial" w:cs="Arial"/>
        </w:rPr>
        <w:t xml:space="preserve">:  </w:t>
      </w:r>
      <w:r>
        <w:rPr>
          <w:rFonts w:ascii="Arial" w:hAnsi="Arial" w:cs="Arial"/>
        </w:rPr>
        <w:t xml:space="preserve">Bridget Sampson (BS), SAHC Managing Partner; </w:t>
      </w:r>
      <w:r w:rsidRPr="00351BA2">
        <w:rPr>
          <w:rFonts w:ascii="Arial" w:hAnsi="Arial" w:cs="Arial"/>
        </w:rPr>
        <w:t>Julie Arrowsmith (JA), SAHC Head of Nursing</w:t>
      </w:r>
      <w:proofErr w:type="gramStart"/>
      <w:r w:rsidRPr="00351BA2">
        <w:rPr>
          <w:rFonts w:ascii="Arial" w:hAnsi="Arial" w:cs="Arial"/>
        </w:rPr>
        <w:t>;  Anita</w:t>
      </w:r>
      <w:proofErr w:type="gramEnd"/>
      <w:r w:rsidRPr="00351BA2">
        <w:rPr>
          <w:rFonts w:ascii="Arial" w:hAnsi="Arial" w:cs="Arial"/>
        </w:rPr>
        <w:t xml:space="preserve"> Howard (AH), SAHC – Note-taker.</w:t>
      </w:r>
    </w:p>
    <w:p w:rsidR="00F52302" w:rsidRPr="00351BA2" w:rsidRDefault="00F52302" w:rsidP="00F52302">
      <w:pPr>
        <w:spacing w:after="0"/>
        <w:jc w:val="both"/>
        <w:rPr>
          <w:rFonts w:ascii="Arial" w:hAnsi="Arial" w:cs="Arial"/>
        </w:rPr>
      </w:pPr>
    </w:p>
    <w:p w:rsidR="00F52302" w:rsidRPr="00351BA2" w:rsidRDefault="00F52302" w:rsidP="00F52302">
      <w:pPr>
        <w:spacing w:after="0"/>
        <w:jc w:val="both"/>
        <w:rPr>
          <w:rFonts w:ascii="Arial" w:hAnsi="Arial" w:cs="Arial"/>
        </w:rPr>
      </w:pPr>
      <w:r w:rsidRPr="00351BA2">
        <w:rPr>
          <w:rFonts w:ascii="Arial" w:hAnsi="Arial" w:cs="Arial"/>
          <w:b/>
        </w:rPr>
        <w:t xml:space="preserve">Apologies:    </w:t>
      </w:r>
      <w:r>
        <w:rPr>
          <w:rFonts w:ascii="Arial" w:hAnsi="Arial" w:cs="Arial"/>
        </w:rPr>
        <w:t xml:space="preserve">Shirley Polmounter; Amanda Jones; Chris Harlow; </w:t>
      </w:r>
      <w:r w:rsidRPr="00351BA2">
        <w:rPr>
          <w:rFonts w:ascii="Arial" w:hAnsi="Arial" w:cs="Arial"/>
        </w:rPr>
        <w:t>Chrissie Knight; Alan Orme</w:t>
      </w:r>
      <w:r w:rsidR="00DF0368">
        <w:rPr>
          <w:rFonts w:ascii="Arial" w:hAnsi="Arial" w:cs="Arial"/>
        </w:rPr>
        <w:t>.</w:t>
      </w:r>
    </w:p>
    <w:p w:rsidR="00F52302" w:rsidRPr="00351BA2" w:rsidRDefault="00F52302" w:rsidP="00F52302">
      <w:pPr>
        <w:spacing w:after="0"/>
        <w:jc w:val="both"/>
        <w:rPr>
          <w:rFonts w:ascii="Arial" w:hAnsi="Arial" w:cs="Arial"/>
        </w:rPr>
      </w:pPr>
    </w:p>
    <w:p w:rsidR="00F52302" w:rsidRDefault="00F52302" w:rsidP="00266DA5">
      <w:pPr>
        <w:spacing w:after="0"/>
        <w:jc w:val="both"/>
        <w:rPr>
          <w:rFonts w:ascii="Arial" w:hAnsi="Arial" w:cs="Arial"/>
        </w:rPr>
      </w:pPr>
      <w:r w:rsidRPr="00351BA2">
        <w:rPr>
          <w:rFonts w:ascii="Arial" w:hAnsi="Arial" w:cs="Arial"/>
          <w:b/>
        </w:rPr>
        <w:t>1:</w:t>
      </w:r>
      <w:r w:rsidRPr="00351BA2">
        <w:rPr>
          <w:rFonts w:ascii="Arial" w:hAnsi="Arial" w:cs="Arial"/>
          <w:b/>
        </w:rPr>
        <w:tab/>
        <w:t xml:space="preserve">Welcome:  </w:t>
      </w:r>
      <w:r w:rsidRPr="00351BA2">
        <w:rPr>
          <w:rFonts w:ascii="Arial" w:hAnsi="Arial" w:cs="Arial"/>
        </w:rPr>
        <w:t xml:space="preserve">SF opened </w:t>
      </w:r>
      <w:proofErr w:type="gramStart"/>
      <w:r w:rsidRPr="00351BA2">
        <w:rPr>
          <w:rFonts w:ascii="Arial" w:hAnsi="Arial" w:cs="Arial"/>
        </w:rPr>
        <w:t>the  meeting</w:t>
      </w:r>
      <w:proofErr w:type="gramEnd"/>
      <w:r w:rsidRPr="00351BA2">
        <w:rPr>
          <w:rFonts w:ascii="Arial" w:hAnsi="Arial" w:cs="Arial"/>
        </w:rPr>
        <w:t xml:space="preserve"> .  Apologies were received as noted above.</w:t>
      </w:r>
      <w:r>
        <w:rPr>
          <w:rFonts w:ascii="Arial" w:hAnsi="Arial" w:cs="Arial"/>
        </w:rPr>
        <w:t xml:space="preserve">  SF mentioned that unfortunately Terry Thorneycroft has had to resign from the committee for personal reasons – he sent a letter to say that he had enjoyed his time with the PPG.</w:t>
      </w:r>
    </w:p>
    <w:p w:rsidR="00F52302" w:rsidRDefault="00F52302" w:rsidP="00266DA5">
      <w:pPr>
        <w:spacing w:after="0"/>
        <w:jc w:val="both"/>
        <w:rPr>
          <w:rFonts w:ascii="Arial" w:hAnsi="Arial" w:cs="Arial"/>
        </w:rPr>
      </w:pPr>
    </w:p>
    <w:p w:rsidR="00F52302" w:rsidRDefault="00F52302" w:rsidP="00266DA5">
      <w:pPr>
        <w:spacing w:after="0"/>
        <w:jc w:val="both"/>
        <w:rPr>
          <w:rFonts w:ascii="Arial" w:hAnsi="Arial" w:cs="Arial"/>
        </w:rPr>
      </w:pPr>
      <w:r>
        <w:rPr>
          <w:rFonts w:ascii="Arial" w:hAnsi="Arial" w:cs="Arial"/>
          <w:b/>
        </w:rPr>
        <w:t>2</w:t>
      </w:r>
      <w:r w:rsidRPr="00351BA2">
        <w:rPr>
          <w:rFonts w:ascii="Arial" w:hAnsi="Arial" w:cs="Arial"/>
          <w:b/>
        </w:rPr>
        <w:t>:</w:t>
      </w:r>
      <w:r w:rsidRPr="00351BA2">
        <w:rPr>
          <w:rFonts w:ascii="Arial" w:hAnsi="Arial" w:cs="Arial"/>
          <w:b/>
        </w:rPr>
        <w:tab/>
        <w:t>Update from Managing Partner:</w:t>
      </w:r>
      <w:r w:rsidRPr="00351BA2">
        <w:rPr>
          <w:rFonts w:ascii="Arial" w:hAnsi="Arial" w:cs="Arial"/>
        </w:rPr>
        <w:t xml:space="preserve">  </w:t>
      </w:r>
    </w:p>
    <w:p w:rsidR="00960D91" w:rsidRPr="00960D91" w:rsidRDefault="00960D91" w:rsidP="00266DA5">
      <w:pPr>
        <w:pStyle w:val="ListParagraph"/>
        <w:numPr>
          <w:ilvl w:val="0"/>
          <w:numId w:val="1"/>
        </w:numPr>
        <w:jc w:val="both"/>
        <w:rPr>
          <w:rFonts w:ascii="Arial" w:hAnsi="Arial" w:cs="Arial"/>
        </w:rPr>
      </w:pPr>
      <w:r>
        <w:rPr>
          <w:rFonts w:ascii="Arial" w:hAnsi="Arial" w:cs="Arial"/>
          <w:sz w:val="22"/>
          <w:szCs w:val="22"/>
        </w:rPr>
        <w:t>The new phone sy</w:t>
      </w:r>
      <w:r w:rsidR="00DF0368">
        <w:rPr>
          <w:rFonts w:ascii="Arial" w:hAnsi="Arial" w:cs="Arial"/>
          <w:sz w:val="22"/>
          <w:szCs w:val="22"/>
        </w:rPr>
        <w:t xml:space="preserve">stem is now in place – this </w:t>
      </w:r>
      <w:r>
        <w:rPr>
          <w:rFonts w:ascii="Arial" w:hAnsi="Arial" w:cs="Arial"/>
          <w:sz w:val="22"/>
          <w:szCs w:val="22"/>
        </w:rPr>
        <w:t>enables direct internal call</w:t>
      </w:r>
      <w:r w:rsidR="00DF0368">
        <w:rPr>
          <w:rFonts w:ascii="Arial" w:hAnsi="Arial" w:cs="Arial"/>
          <w:sz w:val="22"/>
          <w:szCs w:val="22"/>
        </w:rPr>
        <w:t>s between sites, and patients can now</w:t>
      </w:r>
      <w:r>
        <w:rPr>
          <w:rFonts w:ascii="Arial" w:hAnsi="Arial" w:cs="Arial"/>
          <w:sz w:val="22"/>
          <w:szCs w:val="22"/>
        </w:rPr>
        <w:t xml:space="preserve"> press a number and go straight to a queue eg for Prescriptions or Secretaries, rather than re-dialling.    There is a dashboard to enable staff to see how many calls are waiting, longest wait etc and the main phone line can be answere</w:t>
      </w:r>
      <w:r w:rsidR="00DF0368">
        <w:rPr>
          <w:rFonts w:ascii="Arial" w:hAnsi="Arial" w:cs="Arial"/>
          <w:sz w:val="22"/>
          <w:szCs w:val="22"/>
        </w:rPr>
        <w:t>d at other sites if needed; t</w:t>
      </w:r>
      <w:r>
        <w:rPr>
          <w:rFonts w:ascii="Arial" w:hAnsi="Arial" w:cs="Arial"/>
          <w:sz w:val="22"/>
          <w:szCs w:val="22"/>
        </w:rPr>
        <w:t>his will help reduce waiting times and improve the service.    There have been some teething problems, including a lightning strike, so it is too early to get any good data as yet.   BS asked that the PPG members listen to the messages on the phone and give constructive fee</w:t>
      </w:r>
      <w:r w:rsidR="00C76A47">
        <w:rPr>
          <w:rFonts w:ascii="Arial" w:hAnsi="Arial" w:cs="Arial"/>
          <w:sz w:val="22"/>
          <w:szCs w:val="22"/>
        </w:rPr>
        <w:t>d</w:t>
      </w:r>
      <w:r>
        <w:rPr>
          <w:rFonts w:ascii="Arial" w:hAnsi="Arial" w:cs="Arial"/>
          <w:sz w:val="22"/>
          <w:szCs w:val="22"/>
        </w:rPr>
        <w:t xml:space="preserve">back to AH.  </w:t>
      </w:r>
    </w:p>
    <w:p w:rsidR="00960D91" w:rsidRPr="00C76A47" w:rsidRDefault="00C76A47" w:rsidP="00266DA5">
      <w:pPr>
        <w:pStyle w:val="ListParagraph"/>
        <w:numPr>
          <w:ilvl w:val="0"/>
          <w:numId w:val="1"/>
        </w:numPr>
        <w:jc w:val="both"/>
        <w:rPr>
          <w:rFonts w:ascii="Arial" w:hAnsi="Arial" w:cs="Arial"/>
        </w:rPr>
      </w:pPr>
      <w:r>
        <w:rPr>
          <w:rFonts w:ascii="Arial" w:hAnsi="Arial" w:cs="Arial"/>
          <w:sz w:val="22"/>
          <w:szCs w:val="22"/>
        </w:rPr>
        <w:t>The practice now has 2 new salaried doctors, Dr Laura Ashton and Dr Victoria Nicholson both will be working 3 days a week.  Dr Ashton has started already and Dr Nicholson will be starting in the spring.</w:t>
      </w:r>
    </w:p>
    <w:p w:rsidR="00A61E82" w:rsidRPr="00B56492" w:rsidRDefault="00C76A47" w:rsidP="00266DA5">
      <w:pPr>
        <w:pStyle w:val="ListParagraph"/>
        <w:numPr>
          <w:ilvl w:val="0"/>
          <w:numId w:val="1"/>
        </w:numPr>
        <w:jc w:val="both"/>
        <w:rPr>
          <w:rFonts w:ascii="Arial" w:hAnsi="Arial" w:cs="Arial"/>
        </w:rPr>
      </w:pPr>
      <w:r>
        <w:rPr>
          <w:rFonts w:ascii="Arial" w:hAnsi="Arial" w:cs="Arial"/>
          <w:sz w:val="22"/>
          <w:szCs w:val="22"/>
        </w:rPr>
        <w:t>Other services are all going well.   A private non-</w:t>
      </w:r>
      <w:r w:rsidR="00DF0368">
        <w:rPr>
          <w:rFonts w:ascii="Arial" w:hAnsi="Arial" w:cs="Arial"/>
          <w:sz w:val="22"/>
          <w:szCs w:val="22"/>
        </w:rPr>
        <w:t>NHS</w:t>
      </w:r>
      <w:r>
        <w:rPr>
          <w:rFonts w:ascii="Arial" w:hAnsi="Arial" w:cs="Arial"/>
          <w:sz w:val="22"/>
          <w:szCs w:val="22"/>
        </w:rPr>
        <w:t xml:space="preserve"> skin lumps and bumps service run by Sentinel with Dr Klid is starting soon – this will offer more affordable options for patients for skin lesions that are not funded for removal by the NHS.  </w:t>
      </w:r>
    </w:p>
    <w:p w:rsidR="00B56492" w:rsidRPr="006B3257" w:rsidRDefault="00B56492" w:rsidP="00266DA5">
      <w:pPr>
        <w:pStyle w:val="ListParagraph"/>
        <w:numPr>
          <w:ilvl w:val="0"/>
          <w:numId w:val="1"/>
        </w:numPr>
        <w:jc w:val="both"/>
        <w:rPr>
          <w:rFonts w:ascii="Arial" w:hAnsi="Arial" w:cs="Arial"/>
        </w:rPr>
      </w:pPr>
      <w:r>
        <w:rPr>
          <w:rFonts w:ascii="Arial" w:hAnsi="Arial" w:cs="Arial"/>
          <w:sz w:val="22"/>
          <w:szCs w:val="22"/>
        </w:rPr>
        <w:t xml:space="preserve">JB asked about the reception upgrade.  BS responded that there is no news on this at present.  It is proving challenging but it is not forgotten and the intention is to still get it done.  </w:t>
      </w:r>
    </w:p>
    <w:p w:rsidR="006B3257" w:rsidRDefault="006B3257" w:rsidP="00266DA5">
      <w:pPr>
        <w:pStyle w:val="ListParagraph"/>
        <w:numPr>
          <w:ilvl w:val="0"/>
          <w:numId w:val="1"/>
        </w:numPr>
        <w:jc w:val="both"/>
        <w:rPr>
          <w:rFonts w:ascii="Arial" w:hAnsi="Arial" w:cs="Arial"/>
        </w:rPr>
      </w:pPr>
      <w:r>
        <w:rPr>
          <w:rFonts w:ascii="Arial" w:hAnsi="Arial" w:cs="Arial"/>
          <w:sz w:val="22"/>
          <w:szCs w:val="22"/>
        </w:rPr>
        <w:t>BS mentioned a stand aid – this helps wheelchair bound patients to be transferred to couches etc.  This is at a cost of £1170</w:t>
      </w:r>
      <w:r w:rsidR="00A234AC">
        <w:rPr>
          <w:rFonts w:ascii="Arial" w:hAnsi="Arial" w:cs="Arial"/>
          <w:sz w:val="22"/>
          <w:szCs w:val="22"/>
        </w:rPr>
        <w:t xml:space="preserve">.  All members present were happy to fund </w:t>
      </w:r>
      <w:r w:rsidR="00A234AC">
        <w:rPr>
          <w:rFonts w:ascii="Arial" w:hAnsi="Arial" w:cs="Arial"/>
          <w:sz w:val="22"/>
          <w:szCs w:val="22"/>
        </w:rPr>
        <w:lastRenderedPageBreak/>
        <w:t xml:space="preserve">this for the practice.    BS reported that the practice is also looking at a Surgery Pod which records BP/height/weight, waiting to get prices for this at the moment.  </w:t>
      </w:r>
    </w:p>
    <w:p w:rsidR="00A61E82" w:rsidRDefault="00A61E82" w:rsidP="00266DA5">
      <w:pPr>
        <w:pStyle w:val="ListParagraph"/>
        <w:jc w:val="both"/>
        <w:rPr>
          <w:rFonts w:ascii="Arial" w:hAnsi="Arial" w:cs="Arial"/>
        </w:rPr>
      </w:pPr>
    </w:p>
    <w:p w:rsidR="00B56492" w:rsidRDefault="00A61E82" w:rsidP="00266DA5">
      <w:pPr>
        <w:pStyle w:val="ListParagraph"/>
        <w:ind w:left="142"/>
        <w:jc w:val="both"/>
        <w:rPr>
          <w:rFonts w:ascii="Arial" w:hAnsi="Arial" w:cs="Arial"/>
          <w:sz w:val="22"/>
          <w:szCs w:val="22"/>
        </w:rPr>
      </w:pPr>
      <w:r w:rsidRPr="00A61E82">
        <w:rPr>
          <w:rFonts w:ascii="Arial" w:hAnsi="Arial" w:cs="Arial"/>
          <w:sz w:val="22"/>
          <w:szCs w:val="22"/>
        </w:rPr>
        <w:t>This is Bridget’s last PPG meeting, her replacement, Derek McGrath, starts on the 1</w:t>
      </w:r>
      <w:r w:rsidRPr="00A61E82">
        <w:rPr>
          <w:rFonts w:ascii="Arial" w:hAnsi="Arial" w:cs="Arial"/>
          <w:sz w:val="22"/>
          <w:szCs w:val="22"/>
          <w:vertAlign w:val="superscript"/>
        </w:rPr>
        <w:t>st</w:t>
      </w:r>
      <w:r w:rsidRPr="00A61E82">
        <w:rPr>
          <w:rFonts w:ascii="Arial" w:hAnsi="Arial" w:cs="Arial"/>
          <w:sz w:val="22"/>
          <w:szCs w:val="22"/>
        </w:rPr>
        <w:t xml:space="preserve"> of April.  He will be shadowing Bridget a bit at the end of March.  He has a background of having run NHS 111 previously, has managed GP mergers, and has worked in the care sector.    Bridget is not disappearing entirely and will remain responsible for the PCN and secondary care services.</w:t>
      </w:r>
      <w:r w:rsidR="00804ADA">
        <w:rPr>
          <w:rFonts w:ascii="Arial" w:hAnsi="Arial" w:cs="Arial"/>
          <w:sz w:val="22"/>
          <w:szCs w:val="22"/>
        </w:rPr>
        <w:t xml:space="preserve">  </w:t>
      </w:r>
    </w:p>
    <w:p w:rsidR="00B56492" w:rsidRDefault="00B56492" w:rsidP="00266DA5">
      <w:pPr>
        <w:pStyle w:val="ListParagraph"/>
        <w:ind w:left="142"/>
        <w:jc w:val="both"/>
        <w:rPr>
          <w:rFonts w:ascii="Arial" w:hAnsi="Arial" w:cs="Arial"/>
          <w:sz w:val="22"/>
          <w:szCs w:val="22"/>
        </w:rPr>
      </w:pPr>
    </w:p>
    <w:p w:rsidR="00A61E82" w:rsidRDefault="00804ADA" w:rsidP="00266DA5">
      <w:pPr>
        <w:pStyle w:val="ListParagraph"/>
        <w:ind w:left="142"/>
        <w:jc w:val="both"/>
        <w:rPr>
          <w:rFonts w:ascii="Arial" w:hAnsi="Arial" w:cs="Arial"/>
          <w:sz w:val="22"/>
          <w:szCs w:val="22"/>
        </w:rPr>
      </w:pPr>
      <w:r>
        <w:rPr>
          <w:rFonts w:ascii="Arial" w:hAnsi="Arial" w:cs="Arial"/>
          <w:sz w:val="22"/>
          <w:szCs w:val="22"/>
        </w:rPr>
        <w:t xml:space="preserve">Bridget noted that on reflection there have been challenging times, but there is a stable team and workforce </w:t>
      </w:r>
      <w:proofErr w:type="gramStart"/>
      <w:r>
        <w:rPr>
          <w:rFonts w:ascii="Arial" w:hAnsi="Arial" w:cs="Arial"/>
          <w:sz w:val="22"/>
          <w:szCs w:val="22"/>
        </w:rPr>
        <w:t>now  with</w:t>
      </w:r>
      <w:proofErr w:type="gramEnd"/>
      <w:r>
        <w:rPr>
          <w:rFonts w:ascii="Arial" w:hAnsi="Arial" w:cs="Arial"/>
          <w:sz w:val="22"/>
          <w:szCs w:val="22"/>
        </w:rPr>
        <w:t xml:space="preserve"> a lot fewer grumbles/complaints and a lot more plaudits/thanks.  </w:t>
      </w:r>
      <w:r w:rsidR="00B56492">
        <w:rPr>
          <w:rFonts w:ascii="Arial" w:hAnsi="Arial" w:cs="Arial"/>
          <w:sz w:val="22"/>
          <w:szCs w:val="22"/>
        </w:rPr>
        <w:t xml:space="preserve">  She feels very privileged to have been part of this journey, but feels the time is right to pass it on – with thanks to the PPG for being critical friends throughout this time.  </w:t>
      </w:r>
      <w:r w:rsidR="00051D3E">
        <w:rPr>
          <w:rFonts w:ascii="Arial" w:hAnsi="Arial" w:cs="Arial"/>
          <w:sz w:val="22"/>
          <w:szCs w:val="22"/>
        </w:rPr>
        <w:t xml:space="preserve">   SF presented BS with a gift from the group, with thanks for including the PPG and pushing them to be a voice for the patients of the practice.</w:t>
      </w:r>
    </w:p>
    <w:p w:rsidR="00051D3E" w:rsidRDefault="00051D3E" w:rsidP="00266DA5">
      <w:pPr>
        <w:pStyle w:val="ListParagraph"/>
        <w:ind w:left="142"/>
        <w:jc w:val="both"/>
        <w:rPr>
          <w:rFonts w:ascii="Arial" w:hAnsi="Arial" w:cs="Arial"/>
          <w:sz w:val="22"/>
          <w:szCs w:val="22"/>
        </w:rPr>
      </w:pPr>
    </w:p>
    <w:p w:rsidR="00051D3E" w:rsidRPr="00A61E82" w:rsidRDefault="00051D3E" w:rsidP="00266DA5">
      <w:pPr>
        <w:pStyle w:val="ListParagraph"/>
        <w:ind w:left="142"/>
        <w:jc w:val="both"/>
        <w:rPr>
          <w:rFonts w:ascii="Arial" w:hAnsi="Arial" w:cs="Arial"/>
        </w:rPr>
      </w:pPr>
      <w:r>
        <w:rPr>
          <w:rFonts w:ascii="Arial" w:hAnsi="Arial" w:cs="Arial"/>
          <w:sz w:val="22"/>
          <w:szCs w:val="22"/>
        </w:rPr>
        <w:t>BS then left the meeting.</w:t>
      </w:r>
    </w:p>
    <w:p w:rsidR="00F52302" w:rsidRDefault="00F52302" w:rsidP="00266DA5">
      <w:pPr>
        <w:spacing w:after="0"/>
        <w:jc w:val="both"/>
      </w:pPr>
    </w:p>
    <w:p w:rsidR="00266DA5" w:rsidRPr="00351BA2" w:rsidRDefault="00266DA5" w:rsidP="00266DA5">
      <w:pPr>
        <w:spacing w:after="0"/>
        <w:jc w:val="both"/>
        <w:rPr>
          <w:rFonts w:ascii="Arial" w:hAnsi="Arial" w:cs="Arial"/>
        </w:rPr>
      </w:pPr>
    </w:p>
    <w:p w:rsidR="00266DA5" w:rsidRDefault="00F52302" w:rsidP="00266DA5">
      <w:pPr>
        <w:spacing w:after="0"/>
        <w:jc w:val="both"/>
        <w:rPr>
          <w:rFonts w:ascii="Arial" w:hAnsi="Arial" w:cs="Arial"/>
        </w:rPr>
      </w:pPr>
      <w:r>
        <w:rPr>
          <w:rFonts w:ascii="Arial" w:hAnsi="Arial" w:cs="Arial"/>
          <w:b/>
        </w:rPr>
        <w:t>3</w:t>
      </w:r>
      <w:r w:rsidRPr="00351BA2">
        <w:rPr>
          <w:rFonts w:ascii="Arial" w:hAnsi="Arial" w:cs="Arial"/>
          <w:b/>
        </w:rPr>
        <w:t>:</w:t>
      </w:r>
      <w:r w:rsidRPr="00351BA2">
        <w:rPr>
          <w:rFonts w:ascii="Arial" w:hAnsi="Arial" w:cs="Arial"/>
          <w:b/>
        </w:rPr>
        <w:tab/>
        <w:t>Notes of the Last Meeting:</w:t>
      </w:r>
      <w:r w:rsidRPr="00351BA2">
        <w:rPr>
          <w:rFonts w:ascii="Arial" w:hAnsi="Arial" w:cs="Arial"/>
        </w:rPr>
        <w:t xml:space="preserve">  These were agreed as a true record of the meeting.</w:t>
      </w:r>
      <w:r w:rsidR="00266DA5">
        <w:rPr>
          <w:rFonts w:ascii="Arial" w:hAnsi="Arial" w:cs="Arial"/>
        </w:rPr>
        <w:t xml:space="preserve">  </w:t>
      </w:r>
    </w:p>
    <w:p w:rsidR="002B39A2" w:rsidRDefault="00266DA5" w:rsidP="002B39A2">
      <w:pPr>
        <w:pStyle w:val="ListParagraph"/>
        <w:numPr>
          <w:ilvl w:val="0"/>
          <w:numId w:val="2"/>
        </w:numPr>
        <w:jc w:val="both"/>
        <w:rPr>
          <w:rFonts w:ascii="Arial" w:eastAsia="Calibri" w:hAnsi="Arial" w:cs="Arial"/>
          <w:sz w:val="22"/>
          <w:szCs w:val="22"/>
        </w:rPr>
      </w:pPr>
      <w:r w:rsidRPr="002B39A2">
        <w:rPr>
          <w:rFonts w:ascii="Arial" w:hAnsi="Arial" w:cs="Arial"/>
          <w:sz w:val="22"/>
          <w:szCs w:val="22"/>
        </w:rPr>
        <w:t>JB mentioned that he was very disappointed at the response from the Practice regarding the vein finder</w:t>
      </w:r>
      <w:proofErr w:type="gramStart"/>
      <w:r w:rsidRPr="002B39A2">
        <w:rPr>
          <w:rFonts w:ascii="Arial" w:hAnsi="Arial" w:cs="Arial"/>
          <w:sz w:val="22"/>
          <w:szCs w:val="22"/>
        </w:rPr>
        <w:t>,  NJ</w:t>
      </w:r>
      <w:proofErr w:type="gramEnd"/>
      <w:r w:rsidRPr="002B39A2">
        <w:rPr>
          <w:rFonts w:ascii="Arial" w:hAnsi="Arial" w:cs="Arial"/>
          <w:sz w:val="22"/>
          <w:szCs w:val="22"/>
        </w:rPr>
        <w:t xml:space="preserve"> agreed and felt that the explanation was unsatisfactory.</w:t>
      </w:r>
    </w:p>
    <w:p w:rsidR="00F52302" w:rsidRPr="002B39A2" w:rsidRDefault="002B39A2" w:rsidP="002B39A2">
      <w:pPr>
        <w:pStyle w:val="ListParagraph"/>
        <w:numPr>
          <w:ilvl w:val="0"/>
          <w:numId w:val="2"/>
        </w:numPr>
        <w:jc w:val="both"/>
        <w:rPr>
          <w:rFonts w:ascii="Arial" w:eastAsia="Calibri" w:hAnsi="Arial" w:cs="Arial"/>
          <w:sz w:val="22"/>
          <w:szCs w:val="22"/>
        </w:rPr>
      </w:pPr>
      <w:r>
        <w:rPr>
          <w:rFonts w:ascii="Arial" w:eastAsia="Calibri" w:hAnsi="Arial" w:cs="Arial"/>
          <w:sz w:val="22"/>
          <w:szCs w:val="22"/>
        </w:rPr>
        <w:t>SP had sent her apologies and will update about charity status at the next meeting.</w:t>
      </w:r>
      <w:r w:rsidR="00266DA5" w:rsidRPr="002B39A2">
        <w:rPr>
          <w:rFonts w:ascii="Arial" w:eastAsia="Calibri" w:hAnsi="Arial" w:cs="Arial"/>
          <w:sz w:val="22"/>
          <w:szCs w:val="22"/>
        </w:rPr>
        <w:t xml:space="preserve">  </w:t>
      </w:r>
    </w:p>
    <w:p w:rsidR="00F52302" w:rsidRPr="002B39A2" w:rsidRDefault="00F52302" w:rsidP="00266DA5">
      <w:pPr>
        <w:spacing w:after="0"/>
        <w:jc w:val="both"/>
        <w:rPr>
          <w:rFonts w:ascii="Arial" w:hAnsi="Arial" w:cs="Arial"/>
        </w:rPr>
      </w:pPr>
    </w:p>
    <w:p w:rsidR="002B39A2" w:rsidRDefault="002B39A2" w:rsidP="00266DA5">
      <w:pPr>
        <w:spacing w:after="0"/>
        <w:jc w:val="both"/>
        <w:rPr>
          <w:rFonts w:ascii="Arial" w:hAnsi="Arial" w:cs="Arial"/>
        </w:rPr>
      </w:pPr>
    </w:p>
    <w:p w:rsidR="00266DA5" w:rsidRDefault="002B39A2" w:rsidP="00266DA5">
      <w:pPr>
        <w:spacing w:after="0"/>
        <w:jc w:val="both"/>
        <w:rPr>
          <w:rFonts w:ascii="Arial" w:hAnsi="Arial" w:cs="Arial"/>
        </w:rPr>
      </w:pPr>
      <w:r>
        <w:rPr>
          <w:rFonts w:ascii="Arial" w:hAnsi="Arial" w:cs="Arial"/>
          <w:b/>
        </w:rPr>
        <w:t>4:</w:t>
      </w:r>
      <w:r>
        <w:rPr>
          <w:rFonts w:ascii="Arial" w:hAnsi="Arial" w:cs="Arial"/>
          <w:b/>
        </w:rPr>
        <w:tab/>
        <w:t xml:space="preserve">Treasurers Report:  </w:t>
      </w:r>
      <w:r>
        <w:rPr>
          <w:rFonts w:ascii="Arial" w:hAnsi="Arial" w:cs="Arial"/>
        </w:rPr>
        <w:t xml:space="preserve">CK had sent her apologies for the meeting, and sent the report via email.  </w:t>
      </w:r>
      <w:proofErr w:type="gramStart"/>
      <w:r>
        <w:rPr>
          <w:rFonts w:ascii="Arial" w:hAnsi="Arial" w:cs="Arial"/>
        </w:rPr>
        <w:t>Previous balance £6298.02.</w:t>
      </w:r>
      <w:proofErr w:type="gramEnd"/>
      <w:r>
        <w:rPr>
          <w:rFonts w:ascii="Arial" w:hAnsi="Arial" w:cs="Arial"/>
        </w:rPr>
        <w:t xml:space="preserve">  £100 paid to St Austell Golf Club; £2570.07 to St Austell Healthcare, leaving </w:t>
      </w:r>
      <w:proofErr w:type="gramStart"/>
      <w:r>
        <w:rPr>
          <w:rFonts w:ascii="Arial" w:hAnsi="Arial" w:cs="Arial"/>
        </w:rPr>
        <w:t>a  balance</w:t>
      </w:r>
      <w:proofErr w:type="gramEnd"/>
      <w:r>
        <w:rPr>
          <w:rFonts w:ascii="Arial" w:hAnsi="Arial" w:cs="Arial"/>
        </w:rPr>
        <w:t xml:space="preserve"> of £3627.95.</w:t>
      </w:r>
    </w:p>
    <w:p w:rsidR="002B39A2" w:rsidRDefault="002B39A2" w:rsidP="00266DA5">
      <w:pPr>
        <w:spacing w:after="0"/>
        <w:jc w:val="both"/>
        <w:rPr>
          <w:rFonts w:ascii="Arial" w:hAnsi="Arial" w:cs="Arial"/>
        </w:rPr>
      </w:pPr>
    </w:p>
    <w:p w:rsidR="002B39A2" w:rsidRDefault="002B39A2" w:rsidP="00266DA5">
      <w:pPr>
        <w:spacing w:after="0"/>
        <w:jc w:val="both"/>
        <w:rPr>
          <w:rFonts w:ascii="Arial" w:hAnsi="Arial" w:cs="Arial"/>
        </w:rPr>
      </w:pPr>
    </w:p>
    <w:p w:rsidR="0012677B" w:rsidRDefault="00DF0368" w:rsidP="00266DA5">
      <w:pPr>
        <w:spacing w:after="0"/>
        <w:jc w:val="both"/>
        <w:rPr>
          <w:rFonts w:ascii="Arial" w:hAnsi="Arial" w:cs="Arial"/>
        </w:rPr>
      </w:pPr>
      <w:r>
        <w:rPr>
          <w:rFonts w:ascii="Arial" w:hAnsi="Arial" w:cs="Arial"/>
          <w:b/>
        </w:rPr>
        <w:t>5:</w:t>
      </w:r>
      <w:r>
        <w:rPr>
          <w:rFonts w:ascii="Arial" w:hAnsi="Arial" w:cs="Arial"/>
          <w:b/>
        </w:rPr>
        <w:tab/>
        <w:t xml:space="preserve">Chair Update:  </w:t>
      </w:r>
      <w:r w:rsidR="0012677B">
        <w:rPr>
          <w:rFonts w:ascii="Arial" w:hAnsi="Arial" w:cs="Arial"/>
        </w:rPr>
        <w:t xml:space="preserve">Discussion about fundraising ideas and possibilities further to the previous meeting.  </w:t>
      </w:r>
    </w:p>
    <w:p w:rsidR="002B39A2" w:rsidRDefault="00345FE8" w:rsidP="0012677B">
      <w:pPr>
        <w:pStyle w:val="ListParagraph"/>
        <w:numPr>
          <w:ilvl w:val="0"/>
          <w:numId w:val="3"/>
        </w:numPr>
        <w:jc w:val="both"/>
        <w:rPr>
          <w:rFonts w:ascii="Arial" w:hAnsi="Arial" w:cs="Arial"/>
          <w:sz w:val="22"/>
          <w:szCs w:val="22"/>
        </w:rPr>
      </w:pPr>
      <w:r>
        <w:rPr>
          <w:rFonts w:ascii="Arial" w:hAnsi="Arial" w:cs="Arial"/>
          <w:sz w:val="22"/>
          <w:szCs w:val="22"/>
        </w:rPr>
        <w:t xml:space="preserve">JB </w:t>
      </w:r>
      <w:r w:rsidR="0012677B" w:rsidRPr="0012677B">
        <w:rPr>
          <w:rFonts w:ascii="Arial" w:hAnsi="Arial" w:cs="Arial"/>
          <w:sz w:val="22"/>
          <w:szCs w:val="22"/>
        </w:rPr>
        <w:t xml:space="preserve">unfortunately not in attendance today to give an update on a possible shop in town.  </w:t>
      </w:r>
    </w:p>
    <w:p w:rsidR="0012677B" w:rsidRDefault="0012677B" w:rsidP="0012677B">
      <w:pPr>
        <w:pStyle w:val="ListParagraph"/>
        <w:numPr>
          <w:ilvl w:val="0"/>
          <w:numId w:val="3"/>
        </w:numPr>
        <w:jc w:val="both"/>
        <w:rPr>
          <w:rFonts w:ascii="Arial" w:hAnsi="Arial" w:cs="Arial"/>
          <w:sz w:val="22"/>
          <w:szCs w:val="22"/>
        </w:rPr>
      </w:pPr>
      <w:r>
        <w:rPr>
          <w:rFonts w:ascii="Arial" w:hAnsi="Arial" w:cs="Arial"/>
          <w:sz w:val="22"/>
          <w:szCs w:val="22"/>
        </w:rPr>
        <w:t>AH to speak to the practice regarding a possible bookshelf (with locked cash box) and guess the name of the cudd</w:t>
      </w:r>
      <w:r w:rsidR="00DF0368">
        <w:rPr>
          <w:rFonts w:ascii="Arial" w:hAnsi="Arial" w:cs="Arial"/>
          <w:sz w:val="22"/>
          <w:szCs w:val="22"/>
        </w:rPr>
        <w:t>ly toy</w:t>
      </w:r>
      <w:r>
        <w:rPr>
          <w:rFonts w:ascii="Arial" w:hAnsi="Arial" w:cs="Arial"/>
          <w:sz w:val="22"/>
          <w:szCs w:val="22"/>
        </w:rPr>
        <w:t>.</w:t>
      </w:r>
    </w:p>
    <w:p w:rsidR="0012677B" w:rsidRDefault="0012677B" w:rsidP="0012677B">
      <w:pPr>
        <w:pStyle w:val="ListParagraph"/>
        <w:numPr>
          <w:ilvl w:val="0"/>
          <w:numId w:val="3"/>
        </w:numPr>
        <w:jc w:val="both"/>
        <w:rPr>
          <w:rFonts w:ascii="Arial" w:hAnsi="Arial" w:cs="Arial"/>
          <w:sz w:val="22"/>
          <w:szCs w:val="22"/>
        </w:rPr>
      </w:pPr>
      <w:r>
        <w:rPr>
          <w:rFonts w:ascii="Arial" w:hAnsi="Arial" w:cs="Arial"/>
          <w:sz w:val="22"/>
          <w:szCs w:val="22"/>
        </w:rPr>
        <w:t>SF mentioned the possibility of a stall at Par Market – JG will look into this further.</w:t>
      </w:r>
    </w:p>
    <w:p w:rsidR="0012677B" w:rsidRDefault="0012677B" w:rsidP="0012677B">
      <w:pPr>
        <w:pStyle w:val="ListParagraph"/>
        <w:numPr>
          <w:ilvl w:val="0"/>
          <w:numId w:val="3"/>
        </w:numPr>
        <w:jc w:val="both"/>
        <w:rPr>
          <w:rFonts w:ascii="Arial" w:hAnsi="Arial" w:cs="Arial"/>
          <w:sz w:val="22"/>
          <w:szCs w:val="22"/>
        </w:rPr>
      </w:pPr>
      <w:r>
        <w:rPr>
          <w:rFonts w:ascii="Arial" w:hAnsi="Arial" w:cs="Arial"/>
          <w:sz w:val="22"/>
          <w:szCs w:val="22"/>
        </w:rPr>
        <w:t>Marquee at the Britannia Inn was mentioned – NJ will look into this further.</w:t>
      </w:r>
    </w:p>
    <w:p w:rsidR="0012677B" w:rsidRPr="0012677B" w:rsidRDefault="0012677B" w:rsidP="0012677B">
      <w:pPr>
        <w:pStyle w:val="ListParagraph"/>
        <w:numPr>
          <w:ilvl w:val="0"/>
          <w:numId w:val="3"/>
        </w:numPr>
        <w:jc w:val="both"/>
        <w:rPr>
          <w:rFonts w:ascii="Arial" w:hAnsi="Arial" w:cs="Arial"/>
          <w:sz w:val="22"/>
          <w:szCs w:val="22"/>
        </w:rPr>
      </w:pPr>
      <w:r>
        <w:rPr>
          <w:rFonts w:ascii="Arial" w:hAnsi="Arial" w:cs="Arial"/>
          <w:sz w:val="22"/>
          <w:szCs w:val="22"/>
        </w:rPr>
        <w:t>Other sug</w:t>
      </w:r>
      <w:r w:rsidR="00DF0368">
        <w:rPr>
          <w:rFonts w:ascii="Arial" w:hAnsi="Arial" w:cs="Arial"/>
          <w:sz w:val="22"/>
          <w:szCs w:val="22"/>
        </w:rPr>
        <w:t xml:space="preserve">gestions were discussed:  Blue tokens at Tesco; a collection in the queue at Eden; 50/50 draw; water or wine.  </w:t>
      </w:r>
    </w:p>
    <w:p w:rsidR="00266DA5" w:rsidRDefault="00266DA5" w:rsidP="00266DA5">
      <w:pPr>
        <w:spacing w:after="0"/>
        <w:jc w:val="both"/>
        <w:rPr>
          <w:rFonts w:ascii="Arial" w:hAnsi="Arial" w:cs="Arial"/>
        </w:rPr>
      </w:pPr>
    </w:p>
    <w:p w:rsidR="00DF0368" w:rsidRDefault="00DF0368" w:rsidP="00266DA5">
      <w:pPr>
        <w:spacing w:after="0"/>
        <w:jc w:val="both"/>
        <w:rPr>
          <w:rFonts w:ascii="Arial" w:hAnsi="Arial" w:cs="Arial"/>
        </w:rPr>
      </w:pPr>
    </w:p>
    <w:p w:rsidR="00DF0368" w:rsidRDefault="00DF0368" w:rsidP="00266DA5">
      <w:pPr>
        <w:spacing w:after="0"/>
        <w:jc w:val="both"/>
        <w:rPr>
          <w:rFonts w:ascii="Arial" w:hAnsi="Arial" w:cs="Arial"/>
          <w:b/>
        </w:rPr>
      </w:pPr>
      <w:r>
        <w:rPr>
          <w:rFonts w:ascii="Arial" w:hAnsi="Arial" w:cs="Arial"/>
          <w:b/>
        </w:rPr>
        <w:t xml:space="preserve">6:  </w:t>
      </w:r>
      <w:r>
        <w:rPr>
          <w:rFonts w:ascii="Arial" w:hAnsi="Arial" w:cs="Arial"/>
          <w:b/>
        </w:rPr>
        <w:tab/>
        <w:t xml:space="preserve">Any Other Business:   </w:t>
      </w:r>
    </w:p>
    <w:p w:rsidR="00DF0368" w:rsidRPr="00DF0368" w:rsidRDefault="00DF0368" w:rsidP="00DF0368">
      <w:pPr>
        <w:pStyle w:val="ListParagraph"/>
        <w:numPr>
          <w:ilvl w:val="0"/>
          <w:numId w:val="4"/>
        </w:numPr>
        <w:jc w:val="both"/>
        <w:rPr>
          <w:rFonts w:ascii="Arial" w:hAnsi="Arial" w:cs="Arial"/>
        </w:rPr>
      </w:pPr>
      <w:r>
        <w:rPr>
          <w:rFonts w:ascii="Arial" w:hAnsi="Arial" w:cs="Arial"/>
          <w:sz w:val="22"/>
          <w:szCs w:val="22"/>
        </w:rPr>
        <w:t xml:space="preserve">JB mentioned membership of the group, feeling that there is a lot of responsibility on the current members.  Some discussion followed.  SF will word an advert for new members </w:t>
      </w:r>
      <w:proofErr w:type="gramStart"/>
      <w:r>
        <w:rPr>
          <w:rFonts w:ascii="Arial" w:hAnsi="Arial" w:cs="Arial"/>
          <w:sz w:val="22"/>
          <w:szCs w:val="22"/>
        </w:rPr>
        <w:t>which</w:t>
      </w:r>
      <w:proofErr w:type="gramEnd"/>
      <w:r>
        <w:rPr>
          <w:rFonts w:ascii="Arial" w:hAnsi="Arial" w:cs="Arial"/>
          <w:sz w:val="22"/>
          <w:szCs w:val="22"/>
        </w:rPr>
        <w:t xml:space="preserve"> AH can post on the practice Facebook page.  </w:t>
      </w:r>
    </w:p>
    <w:p w:rsidR="00DF0368" w:rsidRDefault="00DF0368" w:rsidP="00DF0368">
      <w:pPr>
        <w:jc w:val="both"/>
        <w:rPr>
          <w:rFonts w:ascii="Arial" w:hAnsi="Arial" w:cs="Arial"/>
        </w:rPr>
      </w:pPr>
    </w:p>
    <w:p w:rsidR="00DF0368" w:rsidRPr="00DF0368" w:rsidRDefault="00DF0368" w:rsidP="00DF0368">
      <w:pPr>
        <w:jc w:val="center"/>
        <w:rPr>
          <w:rFonts w:ascii="Arial" w:hAnsi="Arial" w:cs="Arial"/>
          <w:b/>
        </w:rPr>
      </w:pPr>
      <w:r w:rsidRPr="00DF0368">
        <w:rPr>
          <w:rFonts w:ascii="Arial" w:hAnsi="Arial" w:cs="Arial"/>
          <w:b/>
        </w:rPr>
        <w:t>Date of Next Meeting:  Thursday 23</w:t>
      </w:r>
      <w:r w:rsidRPr="00DF0368">
        <w:rPr>
          <w:rFonts w:ascii="Arial" w:hAnsi="Arial" w:cs="Arial"/>
          <w:b/>
          <w:vertAlign w:val="superscript"/>
        </w:rPr>
        <w:t>rd</w:t>
      </w:r>
      <w:r w:rsidRPr="00DF0368">
        <w:rPr>
          <w:rFonts w:ascii="Arial" w:hAnsi="Arial" w:cs="Arial"/>
          <w:b/>
        </w:rPr>
        <w:t xml:space="preserve"> April</w:t>
      </w:r>
    </w:p>
    <w:sectPr w:rsidR="00DF0368" w:rsidRPr="00DF03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A21DF"/>
    <w:multiLevelType w:val="hybridMultilevel"/>
    <w:tmpl w:val="5408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9B709E"/>
    <w:multiLevelType w:val="hybridMultilevel"/>
    <w:tmpl w:val="3B3C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756D94"/>
    <w:multiLevelType w:val="hybridMultilevel"/>
    <w:tmpl w:val="41CA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E75660"/>
    <w:multiLevelType w:val="hybridMultilevel"/>
    <w:tmpl w:val="AE6AB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02"/>
    <w:rsid w:val="00051D3E"/>
    <w:rsid w:val="0012677B"/>
    <w:rsid w:val="00266DA5"/>
    <w:rsid w:val="002B39A2"/>
    <w:rsid w:val="00345FE8"/>
    <w:rsid w:val="006B3257"/>
    <w:rsid w:val="00804ADA"/>
    <w:rsid w:val="00960D91"/>
    <w:rsid w:val="00A234AC"/>
    <w:rsid w:val="00A61E82"/>
    <w:rsid w:val="00A84074"/>
    <w:rsid w:val="00B56492"/>
    <w:rsid w:val="00C50031"/>
    <w:rsid w:val="00C76A47"/>
    <w:rsid w:val="00DF0368"/>
    <w:rsid w:val="00E103A1"/>
    <w:rsid w:val="00F52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302"/>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A84074"/>
    <w:pPr>
      <w:keepNext/>
      <w:spacing w:before="240" w:after="60" w:line="240" w:lineRule="auto"/>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84074"/>
    <w:pPr>
      <w:keepNext/>
      <w:spacing w:before="240" w:after="60" w:line="240" w:lineRule="auto"/>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84074"/>
    <w:pPr>
      <w:keepNext/>
      <w:spacing w:before="240" w:after="60" w:line="240" w:lineRule="auto"/>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84074"/>
    <w:pPr>
      <w:keepNext/>
      <w:spacing w:before="240" w:after="60" w:line="240" w:lineRule="auto"/>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A84074"/>
    <w:pPr>
      <w:spacing w:before="240" w:after="60" w:line="240" w:lineRule="auto"/>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A84074"/>
    <w:pPr>
      <w:spacing w:before="240" w:after="60" w:line="240" w:lineRule="auto"/>
      <w:outlineLvl w:val="5"/>
    </w:pPr>
    <w:rPr>
      <w:rFonts w:asciiTheme="minorHAnsi" w:eastAsiaTheme="minorHAnsi" w:hAnsiTheme="minorHAnsi"/>
      <w:b/>
      <w:bCs/>
    </w:rPr>
  </w:style>
  <w:style w:type="paragraph" w:styleId="Heading7">
    <w:name w:val="heading 7"/>
    <w:basedOn w:val="Normal"/>
    <w:next w:val="Normal"/>
    <w:link w:val="Heading7Char"/>
    <w:uiPriority w:val="9"/>
    <w:semiHidden/>
    <w:unhideWhenUsed/>
    <w:qFormat/>
    <w:rsid w:val="00A84074"/>
    <w:pPr>
      <w:spacing w:before="240" w:after="60" w:line="240" w:lineRule="auto"/>
      <w:outlineLvl w:val="6"/>
    </w:pPr>
    <w:rPr>
      <w:rFonts w:asciiTheme="minorHAnsi" w:eastAsiaTheme="minorHAnsi" w:hAnsiTheme="minorHAnsi"/>
      <w:sz w:val="24"/>
      <w:szCs w:val="24"/>
    </w:rPr>
  </w:style>
  <w:style w:type="paragraph" w:styleId="Heading8">
    <w:name w:val="heading 8"/>
    <w:basedOn w:val="Normal"/>
    <w:next w:val="Normal"/>
    <w:link w:val="Heading8Char"/>
    <w:uiPriority w:val="9"/>
    <w:semiHidden/>
    <w:unhideWhenUsed/>
    <w:qFormat/>
    <w:rsid w:val="00A84074"/>
    <w:pPr>
      <w:spacing w:before="240" w:after="60" w:line="240" w:lineRule="auto"/>
      <w:outlineLvl w:val="7"/>
    </w:pPr>
    <w:rPr>
      <w:rFonts w:asciiTheme="minorHAnsi" w:eastAsiaTheme="minorHAnsi" w:hAnsiTheme="minorHAnsi"/>
      <w:i/>
      <w:iCs/>
      <w:sz w:val="24"/>
      <w:szCs w:val="24"/>
    </w:rPr>
  </w:style>
  <w:style w:type="paragraph" w:styleId="Heading9">
    <w:name w:val="heading 9"/>
    <w:basedOn w:val="Normal"/>
    <w:next w:val="Normal"/>
    <w:link w:val="Heading9Char"/>
    <w:uiPriority w:val="9"/>
    <w:semiHidden/>
    <w:unhideWhenUsed/>
    <w:qFormat/>
    <w:rsid w:val="00A84074"/>
    <w:pPr>
      <w:spacing w:before="240" w:after="60" w:line="240" w:lineRule="auto"/>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07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8407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8407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84074"/>
    <w:rPr>
      <w:b/>
      <w:bCs/>
      <w:sz w:val="28"/>
      <w:szCs w:val="28"/>
    </w:rPr>
  </w:style>
  <w:style w:type="character" w:customStyle="1" w:styleId="Heading5Char">
    <w:name w:val="Heading 5 Char"/>
    <w:basedOn w:val="DefaultParagraphFont"/>
    <w:link w:val="Heading5"/>
    <w:uiPriority w:val="9"/>
    <w:semiHidden/>
    <w:rsid w:val="00A84074"/>
    <w:rPr>
      <w:b/>
      <w:bCs/>
      <w:i/>
      <w:iCs/>
      <w:sz w:val="26"/>
      <w:szCs w:val="26"/>
    </w:rPr>
  </w:style>
  <w:style w:type="character" w:customStyle="1" w:styleId="Heading6Char">
    <w:name w:val="Heading 6 Char"/>
    <w:basedOn w:val="DefaultParagraphFont"/>
    <w:link w:val="Heading6"/>
    <w:uiPriority w:val="9"/>
    <w:semiHidden/>
    <w:rsid w:val="00A84074"/>
    <w:rPr>
      <w:b/>
      <w:bCs/>
    </w:rPr>
  </w:style>
  <w:style w:type="character" w:customStyle="1" w:styleId="Heading7Char">
    <w:name w:val="Heading 7 Char"/>
    <w:basedOn w:val="DefaultParagraphFont"/>
    <w:link w:val="Heading7"/>
    <w:uiPriority w:val="9"/>
    <w:semiHidden/>
    <w:rsid w:val="00A84074"/>
    <w:rPr>
      <w:sz w:val="24"/>
      <w:szCs w:val="24"/>
    </w:rPr>
  </w:style>
  <w:style w:type="character" w:customStyle="1" w:styleId="Heading8Char">
    <w:name w:val="Heading 8 Char"/>
    <w:basedOn w:val="DefaultParagraphFont"/>
    <w:link w:val="Heading8"/>
    <w:uiPriority w:val="9"/>
    <w:semiHidden/>
    <w:rsid w:val="00A84074"/>
    <w:rPr>
      <w:i/>
      <w:iCs/>
      <w:sz w:val="24"/>
      <w:szCs w:val="24"/>
    </w:rPr>
  </w:style>
  <w:style w:type="character" w:customStyle="1" w:styleId="Heading9Char">
    <w:name w:val="Heading 9 Char"/>
    <w:basedOn w:val="DefaultParagraphFont"/>
    <w:link w:val="Heading9"/>
    <w:uiPriority w:val="9"/>
    <w:semiHidden/>
    <w:rsid w:val="00A84074"/>
    <w:rPr>
      <w:rFonts w:asciiTheme="majorHAnsi" w:eastAsiaTheme="majorEastAsia" w:hAnsiTheme="majorHAnsi"/>
    </w:rPr>
  </w:style>
  <w:style w:type="paragraph" w:styleId="Title">
    <w:name w:val="Title"/>
    <w:basedOn w:val="Normal"/>
    <w:next w:val="Normal"/>
    <w:link w:val="TitleChar"/>
    <w:uiPriority w:val="10"/>
    <w:qFormat/>
    <w:rsid w:val="00A84074"/>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8407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84074"/>
    <w:pPr>
      <w:spacing w:after="60" w:line="240" w:lineRule="auto"/>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A84074"/>
    <w:rPr>
      <w:rFonts w:asciiTheme="majorHAnsi" w:eastAsiaTheme="majorEastAsia" w:hAnsiTheme="majorHAnsi"/>
      <w:sz w:val="24"/>
      <w:szCs w:val="24"/>
    </w:rPr>
  </w:style>
  <w:style w:type="character" w:styleId="Strong">
    <w:name w:val="Strong"/>
    <w:basedOn w:val="DefaultParagraphFont"/>
    <w:uiPriority w:val="22"/>
    <w:qFormat/>
    <w:rsid w:val="00A84074"/>
    <w:rPr>
      <w:b/>
      <w:bCs/>
    </w:rPr>
  </w:style>
  <w:style w:type="character" w:styleId="Emphasis">
    <w:name w:val="Emphasis"/>
    <w:basedOn w:val="DefaultParagraphFont"/>
    <w:uiPriority w:val="20"/>
    <w:qFormat/>
    <w:rsid w:val="00A84074"/>
    <w:rPr>
      <w:rFonts w:asciiTheme="minorHAnsi" w:hAnsiTheme="minorHAnsi"/>
      <w:b/>
      <w:i/>
      <w:iCs/>
    </w:rPr>
  </w:style>
  <w:style w:type="paragraph" w:styleId="NoSpacing">
    <w:name w:val="No Spacing"/>
    <w:basedOn w:val="Normal"/>
    <w:uiPriority w:val="1"/>
    <w:qFormat/>
    <w:rsid w:val="00A84074"/>
    <w:pPr>
      <w:spacing w:after="0" w:line="240" w:lineRule="auto"/>
    </w:pPr>
    <w:rPr>
      <w:rFonts w:asciiTheme="minorHAnsi" w:eastAsiaTheme="minorHAnsi" w:hAnsiTheme="minorHAnsi"/>
      <w:sz w:val="24"/>
      <w:szCs w:val="32"/>
    </w:rPr>
  </w:style>
  <w:style w:type="paragraph" w:styleId="ListParagraph">
    <w:name w:val="List Paragraph"/>
    <w:basedOn w:val="Normal"/>
    <w:uiPriority w:val="34"/>
    <w:qFormat/>
    <w:rsid w:val="00A84074"/>
    <w:pPr>
      <w:spacing w:after="0" w:line="240" w:lineRule="auto"/>
      <w:ind w:left="720"/>
      <w:contextualSpacing/>
    </w:pPr>
    <w:rPr>
      <w:rFonts w:asciiTheme="minorHAnsi" w:eastAsiaTheme="minorHAnsi" w:hAnsiTheme="minorHAnsi"/>
      <w:sz w:val="24"/>
      <w:szCs w:val="24"/>
    </w:rPr>
  </w:style>
  <w:style w:type="paragraph" w:styleId="Quote">
    <w:name w:val="Quote"/>
    <w:basedOn w:val="Normal"/>
    <w:next w:val="Normal"/>
    <w:link w:val="QuoteChar"/>
    <w:uiPriority w:val="29"/>
    <w:qFormat/>
    <w:rsid w:val="00A84074"/>
    <w:pPr>
      <w:spacing w:after="0" w:line="240" w:lineRule="auto"/>
    </w:pPr>
    <w:rPr>
      <w:rFonts w:asciiTheme="minorHAnsi" w:eastAsiaTheme="minorHAnsi" w:hAnsiTheme="minorHAnsi"/>
      <w:i/>
      <w:sz w:val="24"/>
      <w:szCs w:val="24"/>
    </w:rPr>
  </w:style>
  <w:style w:type="character" w:customStyle="1" w:styleId="QuoteChar">
    <w:name w:val="Quote Char"/>
    <w:basedOn w:val="DefaultParagraphFont"/>
    <w:link w:val="Quote"/>
    <w:uiPriority w:val="29"/>
    <w:rsid w:val="00A84074"/>
    <w:rPr>
      <w:i/>
      <w:sz w:val="24"/>
      <w:szCs w:val="24"/>
    </w:rPr>
  </w:style>
  <w:style w:type="paragraph" w:styleId="IntenseQuote">
    <w:name w:val="Intense Quote"/>
    <w:basedOn w:val="Normal"/>
    <w:next w:val="Normal"/>
    <w:link w:val="IntenseQuoteChar"/>
    <w:uiPriority w:val="30"/>
    <w:qFormat/>
    <w:rsid w:val="00A84074"/>
    <w:pPr>
      <w:spacing w:after="0" w:line="240" w:lineRule="auto"/>
      <w:ind w:left="720" w:right="720"/>
    </w:pPr>
    <w:rPr>
      <w:rFonts w:asciiTheme="minorHAnsi" w:eastAsiaTheme="minorHAnsi" w:hAnsiTheme="minorHAnsi"/>
      <w:b/>
      <w:i/>
      <w:sz w:val="24"/>
    </w:rPr>
  </w:style>
  <w:style w:type="character" w:customStyle="1" w:styleId="IntenseQuoteChar">
    <w:name w:val="Intense Quote Char"/>
    <w:basedOn w:val="DefaultParagraphFont"/>
    <w:link w:val="IntenseQuote"/>
    <w:uiPriority w:val="30"/>
    <w:rsid w:val="00A84074"/>
    <w:rPr>
      <w:b/>
      <w:i/>
      <w:sz w:val="24"/>
    </w:rPr>
  </w:style>
  <w:style w:type="character" w:styleId="SubtleEmphasis">
    <w:name w:val="Subtle Emphasis"/>
    <w:uiPriority w:val="19"/>
    <w:qFormat/>
    <w:rsid w:val="00A84074"/>
    <w:rPr>
      <w:i/>
      <w:color w:val="5A5A5A" w:themeColor="text1" w:themeTint="A5"/>
    </w:rPr>
  </w:style>
  <w:style w:type="character" w:styleId="IntenseEmphasis">
    <w:name w:val="Intense Emphasis"/>
    <w:basedOn w:val="DefaultParagraphFont"/>
    <w:uiPriority w:val="21"/>
    <w:qFormat/>
    <w:rsid w:val="00A84074"/>
    <w:rPr>
      <w:b/>
      <w:i/>
      <w:sz w:val="24"/>
      <w:szCs w:val="24"/>
      <w:u w:val="single"/>
    </w:rPr>
  </w:style>
  <w:style w:type="character" w:styleId="SubtleReference">
    <w:name w:val="Subtle Reference"/>
    <w:basedOn w:val="DefaultParagraphFont"/>
    <w:uiPriority w:val="31"/>
    <w:qFormat/>
    <w:rsid w:val="00A84074"/>
    <w:rPr>
      <w:sz w:val="24"/>
      <w:szCs w:val="24"/>
      <w:u w:val="single"/>
    </w:rPr>
  </w:style>
  <w:style w:type="character" w:styleId="IntenseReference">
    <w:name w:val="Intense Reference"/>
    <w:basedOn w:val="DefaultParagraphFont"/>
    <w:uiPriority w:val="32"/>
    <w:qFormat/>
    <w:rsid w:val="00A84074"/>
    <w:rPr>
      <w:b/>
      <w:sz w:val="24"/>
      <w:u w:val="single"/>
    </w:rPr>
  </w:style>
  <w:style w:type="character" w:styleId="BookTitle">
    <w:name w:val="Book Title"/>
    <w:basedOn w:val="DefaultParagraphFont"/>
    <w:uiPriority w:val="33"/>
    <w:qFormat/>
    <w:rsid w:val="00A840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8407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302"/>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A84074"/>
    <w:pPr>
      <w:keepNext/>
      <w:spacing w:before="240" w:after="60" w:line="240" w:lineRule="auto"/>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84074"/>
    <w:pPr>
      <w:keepNext/>
      <w:spacing w:before="240" w:after="60" w:line="240" w:lineRule="auto"/>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84074"/>
    <w:pPr>
      <w:keepNext/>
      <w:spacing w:before="240" w:after="60" w:line="240" w:lineRule="auto"/>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84074"/>
    <w:pPr>
      <w:keepNext/>
      <w:spacing w:before="240" w:after="60" w:line="240" w:lineRule="auto"/>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A84074"/>
    <w:pPr>
      <w:spacing w:before="240" w:after="60" w:line="240" w:lineRule="auto"/>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A84074"/>
    <w:pPr>
      <w:spacing w:before="240" w:after="60" w:line="240" w:lineRule="auto"/>
      <w:outlineLvl w:val="5"/>
    </w:pPr>
    <w:rPr>
      <w:rFonts w:asciiTheme="minorHAnsi" w:eastAsiaTheme="minorHAnsi" w:hAnsiTheme="minorHAnsi"/>
      <w:b/>
      <w:bCs/>
    </w:rPr>
  </w:style>
  <w:style w:type="paragraph" w:styleId="Heading7">
    <w:name w:val="heading 7"/>
    <w:basedOn w:val="Normal"/>
    <w:next w:val="Normal"/>
    <w:link w:val="Heading7Char"/>
    <w:uiPriority w:val="9"/>
    <w:semiHidden/>
    <w:unhideWhenUsed/>
    <w:qFormat/>
    <w:rsid w:val="00A84074"/>
    <w:pPr>
      <w:spacing w:before="240" w:after="60" w:line="240" w:lineRule="auto"/>
      <w:outlineLvl w:val="6"/>
    </w:pPr>
    <w:rPr>
      <w:rFonts w:asciiTheme="minorHAnsi" w:eastAsiaTheme="minorHAnsi" w:hAnsiTheme="minorHAnsi"/>
      <w:sz w:val="24"/>
      <w:szCs w:val="24"/>
    </w:rPr>
  </w:style>
  <w:style w:type="paragraph" w:styleId="Heading8">
    <w:name w:val="heading 8"/>
    <w:basedOn w:val="Normal"/>
    <w:next w:val="Normal"/>
    <w:link w:val="Heading8Char"/>
    <w:uiPriority w:val="9"/>
    <w:semiHidden/>
    <w:unhideWhenUsed/>
    <w:qFormat/>
    <w:rsid w:val="00A84074"/>
    <w:pPr>
      <w:spacing w:before="240" w:after="60" w:line="240" w:lineRule="auto"/>
      <w:outlineLvl w:val="7"/>
    </w:pPr>
    <w:rPr>
      <w:rFonts w:asciiTheme="minorHAnsi" w:eastAsiaTheme="minorHAnsi" w:hAnsiTheme="minorHAnsi"/>
      <w:i/>
      <w:iCs/>
      <w:sz w:val="24"/>
      <w:szCs w:val="24"/>
    </w:rPr>
  </w:style>
  <w:style w:type="paragraph" w:styleId="Heading9">
    <w:name w:val="heading 9"/>
    <w:basedOn w:val="Normal"/>
    <w:next w:val="Normal"/>
    <w:link w:val="Heading9Char"/>
    <w:uiPriority w:val="9"/>
    <w:semiHidden/>
    <w:unhideWhenUsed/>
    <w:qFormat/>
    <w:rsid w:val="00A84074"/>
    <w:pPr>
      <w:spacing w:before="240" w:after="60" w:line="240" w:lineRule="auto"/>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07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8407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8407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84074"/>
    <w:rPr>
      <w:b/>
      <w:bCs/>
      <w:sz w:val="28"/>
      <w:szCs w:val="28"/>
    </w:rPr>
  </w:style>
  <w:style w:type="character" w:customStyle="1" w:styleId="Heading5Char">
    <w:name w:val="Heading 5 Char"/>
    <w:basedOn w:val="DefaultParagraphFont"/>
    <w:link w:val="Heading5"/>
    <w:uiPriority w:val="9"/>
    <w:semiHidden/>
    <w:rsid w:val="00A84074"/>
    <w:rPr>
      <w:b/>
      <w:bCs/>
      <w:i/>
      <w:iCs/>
      <w:sz w:val="26"/>
      <w:szCs w:val="26"/>
    </w:rPr>
  </w:style>
  <w:style w:type="character" w:customStyle="1" w:styleId="Heading6Char">
    <w:name w:val="Heading 6 Char"/>
    <w:basedOn w:val="DefaultParagraphFont"/>
    <w:link w:val="Heading6"/>
    <w:uiPriority w:val="9"/>
    <w:semiHidden/>
    <w:rsid w:val="00A84074"/>
    <w:rPr>
      <w:b/>
      <w:bCs/>
    </w:rPr>
  </w:style>
  <w:style w:type="character" w:customStyle="1" w:styleId="Heading7Char">
    <w:name w:val="Heading 7 Char"/>
    <w:basedOn w:val="DefaultParagraphFont"/>
    <w:link w:val="Heading7"/>
    <w:uiPriority w:val="9"/>
    <w:semiHidden/>
    <w:rsid w:val="00A84074"/>
    <w:rPr>
      <w:sz w:val="24"/>
      <w:szCs w:val="24"/>
    </w:rPr>
  </w:style>
  <w:style w:type="character" w:customStyle="1" w:styleId="Heading8Char">
    <w:name w:val="Heading 8 Char"/>
    <w:basedOn w:val="DefaultParagraphFont"/>
    <w:link w:val="Heading8"/>
    <w:uiPriority w:val="9"/>
    <w:semiHidden/>
    <w:rsid w:val="00A84074"/>
    <w:rPr>
      <w:i/>
      <w:iCs/>
      <w:sz w:val="24"/>
      <w:szCs w:val="24"/>
    </w:rPr>
  </w:style>
  <w:style w:type="character" w:customStyle="1" w:styleId="Heading9Char">
    <w:name w:val="Heading 9 Char"/>
    <w:basedOn w:val="DefaultParagraphFont"/>
    <w:link w:val="Heading9"/>
    <w:uiPriority w:val="9"/>
    <w:semiHidden/>
    <w:rsid w:val="00A84074"/>
    <w:rPr>
      <w:rFonts w:asciiTheme="majorHAnsi" w:eastAsiaTheme="majorEastAsia" w:hAnsiTheme="majorHAnsi"/>
    </w:rPr>
  </w:style>
  <w:style w:type="paragraph" w:styleId="Title">
    <w:name w:val="Title"/>
    <w:basedOn w:val="Normal"/>
    <w:next w:val="Normal"/>
    <w:link w:val="TitleChar"/>
    <w:uiPriority w:val="10"/>
    <w:qFormat/>
    <w:rsid w:val="00A84074"/>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8407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84074"/>
    <w:pPr>
      <w:spacing w:after="60" w:line="240" w:lineRule="auto"/>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A84074"/>
    <w:rPr>
      <w:rFonts w:asciiTheme="majorHAnsi" w:eastAsiaTheme="majorEastAsia" w:hAnsiTheme="majorHAnsi"/>
      <w:sz w:val="24"/>
      <w:szCs w:val="24"/>
    </w:rPr>
  </w:style>
  <w:style w:type="character" w:styleId="Strong">
    <w:name w:val="Strong"/>
    <w:basedOn w:val="DefaultParagraphFont"/>
    <w:uiPriority w:val="22"/>
    <w:qFormat/>
    <w:rsid w:val="00A84074"/>
    <w:rPr>
      <w:b/>
      <w:bCs/>
    </w:rPr>
  </w:style>
  <w:style w:type="character" w:styleId="Emphasis">
    <w:name w:val="Emphasis"/>
    <w:basedOn w:val="DefaultParagraphFont"/>
    <w:uiPriority w:val="20"/>
    <w:qFormat/>
    <w:rsid w:val="00A84074"/>
    <w:rPr>
      <w:rFonts w:asciiTheme="minorHAnsi" w:hAnsiTheme="minorHAnsi"/>
      <w:b/>
      <w:i/>
      <w:iCs/>
    </w:rPr>
  </w:style>
  <w:style w:type="paragraph" w:styleId="NoSpacing">
    <w:name w:val="No Spacing"/>
    <w:basedOn w:val="Normal"/>
    <w:uiPriority w:val="1"/>
    <w:qFormat/>
    <w:rsid w:val="00A84074"/>
    <w:pPr>
      <w:spacing w:after="0" w:line="240" w:lineRule="auto"/>
    </w:pPr>
    <w:rPr>
      <w:rFonts w:asciiTheme="minorHAnsi" w:eastAsiaTheme="minorHAnsi" w:hAnsiTheme="minorHAnsi"/>
      <w:sz w:val="24"/>
      <w:szCs w:val="32"/>
    </w:rPr>
  </w:style>
  <w:style w:type="paragraph" w:styleId="ListParagraph">
    <w:name w:val="List Paragraph"/>
    <w:basedOn w:val="Normal"/>
    <w:uiPriority w:val="34"/>
    <w:qFormat/>
    <w:rsid w:val="00A84074"/>
    <w:pPr>
      <w:spacing w:after="0" w:line="240" w:lineRule="auto"/>
      <w:ind w:left="720"/>
      <w:contextualSpacing/>
    </w:pPr>
    <w:rPr>
      <w:rFonts w:asciiTheme="minorHAnsi" w:eastAsiaTheme="minorHAnsi" w:hAnsiTheme="minorHAnsi"/>
      <w:sz w:val="24"/>
      <w:szCs w:val="24"/>
    </w:rPr>
  </w:style>
  <w:style w:type="paragraph" w:styleId="Quote">
    <w:name w:val="Quote"/>
    <w:basedOn w:val="Normal"/>
    <w:next w:val="Normal"/>
    <w:link w:val="QuoteChar"/>
    <w:uiPriority w:val="29"/>
    <w:qFormat/>
    <w:rsid w:val="00A84074"/>
    <w:pPr>
      <w:spacing w:after="0" w:line="240" w:lineRule="auto"/>
    </w:pPr>
    <w:rPr>
      <w:rFonts w:asciiTheme="minorHAnsi" w:eastAsiaTheme="minorHAnsi" w:hAnsiTheme="minorHAnsi"/>
      <w:i/>
      <w:sz w:val="24"/>
      <w:szCs w:val="24"/>
    </w:rPr>
  </w:style>
  <w:style w:type="character" w:customStyle="1" w:styleId="QuoteChar">
    <w:name w:val="Quote Char"/>
    <w:basedOn w:val="DefaultParagraphFont"/>
    <w:link w:val="Quote"/>
    <w:uiPriority w:val="29"/>
    <w:rsid w:val="00A84074"/>
    <w:rPr>
      <w:i/>
      <w:sz w:val="24"/>
      <w:szCs w:val="24"/>
    </w:rPr>
  </w:style>
  <w:style w:type="paragraph" w:styleId="IntenseQuote">
    <w:name w:val="Intense Quote"/>
    <w:basedOn w:val="Normal"/>
    <w:next w:val="Normal"/>
    <w:link w:val="IntenseQuoteChar"/>
    <w:uiPriority w:val="30"/>
    <w:qFormat/>
    <w:rsid w:val="00A84074"/>
    <w:pPr>
      <w:spacing w:after="0" w:line="240" w:lineRule="auto"/>
      <w:ind w:left="720" w:right="720"/>
    </w:pPr>
    <w:rPr>
      <w:rFonts w:asciiTheme="minorHAnsi" w:eastAsiaTheme="minorHAnsi" w:hAnsiTheme="minorHAnsi"/>
      <w:b/>
      <w:i/>
      <w:sz w:val="24"/>
    </w:rPr>
  </w:style>
  <w:style w:type="character" w:customStyle="1" w:styleId="IntenseQuoteChar">
    <w:name w:val="Intense Quote Char"/>
    <w:basedOn w:val="DefaultParagraphFont"/>
    <w:link w:val="IntenseQuote"/>
    <w:uiPriority w:val="30"/>
    <w:rsid w:val="00A84074"/>
    <w:rPr>
      <w:b/>
      <w:i/>
      <w:sz w:val="24"/>
    </w:rPr>
  </w:style>
  <w:style w:type="character" w:styleId="SubtleEmphasis">
    <w:name w:val="Subtle Emphasis"/>
    <w:uiPriority w:val="19"/>
    <w:qFormat/>
    <w:rsid w:val="00A84074"/>
    <w:rPr>
      <w:i/>
      <w:color w:val="5A5A5A" w:themeColor="text1" w:themeTint="A5"/>
    </w:rPr>
  </w:style>
  <w:style w:type="character" w:styleId="IntenseEmphasis">
    <w:name w:val="Intense Emphasis"/>
    <w:basedOn w:val="DefaultParagraphFont"/>
    <w:uiPriority w:val="21"/>
    <w:qFormat/>
    <w:rsid w:val="00A84074"/>
    <w:rPr>
      <w:b/>
      <w:i/>
      <w:sz w:val="24"/>
      <w:szCs w:val="24"/>
      <w:u w:val="single"/>
    </w:rPr>
  </w:style>
  <w:style w:type="character" w:styleId="SubtleReference">
    <w:name w:val="Subtle Reference"/>
    <w:basedOn w:val="DefaultParagraphFont"/>
    <w:uiPriority w:val="31"/>
    <w:qFormat/>
    <w:rsid w:val="00A84074"/>
    <w:rPr>
      <w:sz w:val="24"/>
      <w:szCs w:val="24"/>
      <w:u w:val="single"/>
    </w:rPr>
  </w:style>
  <w:style w:type="character" w:styleId="IntenseReference">
    <w:name w:val="Intense Reference"/>
    <w:basedOn w:val="DefaultParagraphFont"/>
    <w:uiPriority w:val="32"/>
    <w:qFormat/>
    <w:rsid w:val="00A84074"/>
    <w:rPr>
      <w:b/>
      <w:sz w:val="24"/>
      <w:u w:val="single"/>
    </w:rPr>
  </w:style>
  <w:style w:type="character" w:styleId="BookTitle">
    <w:name w:val="Book Title"/>
    <w:basedOn w:val="DefaultParagraphFont"/>
    <w:uiPriority w:val="33"/>
    <w:qFormat/>
    <w:rsid w:val="00A840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840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Cornwall CCG</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Crowbytes</cp:lastModifiedBy>
  <cp:revision>2</cp:revision>
  <dcterms:created xsi:type="dcterms:W3CDTF">2021-08-17T09:22:00Z</dcterms:created>
  <dcterms:modified xsi:type="dcterms:W3CDTF">2021-08-17T09:22:00Z</dcterms:modified>
</cp:coreProperties>
</file>